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73" w:rsidRPr="005F27AC" w:rsidRDefault="00AC7573" w:rsidP="00AC7573">
      <w:pPr>
        <w:rPr>
          <w:szCs w:val="21"/>
        </w:rPr>
      </w:pPr>
      <w:bookmarkStart w:id="0" w:name="_GoBack"/>
      <w:bookmarkEnd w:id="0"/>
      <w:r w:rsidRPr="005F27AC">
        <w:rPr>
          <w:rFonts w:hint="eastAsia"/>
          <w:szCs w:val="21"/>
        </w:rPr>
        <w:t>（別</w:t>
      </w:r>
      <w:r>
        <w:rPr>
          <w:rFonts w:hint="eastAsia"/>
          <w:szCs w:val="21"/>
        </w:rPr>
        <w:t>紙</w:t>
      </w:r>
      <w:r w:rsidRPr="005F27AC">
        <w:rPr>
          <w:rFonts w:hint="eastAsia"/>
          <w:szCs w:val="21"/>
        </w:rPr>
        <w:t>１）</w:t>
      </w:r>
    </w:p>
    <w:p w:rsidR="00AC7573" w:rsidRPr="005F27AC" w:rsidRDefault="00AC7573" w:rsidP="00AC7573">
      <w:pPr>
        <w:ind w:rightChars="-64" w:right="-134"/>
        <w:jc w:val="center"/>
        <w:rPr>
          <w:sz w:val="24"/>
        </w:rPr>
      </w:pPr>
      <w:r w:rsidRPr="005F27AC">
        <w:rPr>
          <w:rFonts w:hint="eastAsia"/>
          <w:sz w:val="24"/>
        </w:rPr>
        <w:t>石油ガス販売事業者構造改善支援事業に関する実施</w:t>
      </w:r>
      <w:r>
        <w:rPr>
          <w:rFonts w:hint="eastAsia"/>
          <w:sz w:val="24"/>
        </w:rPr>
        <w:t>報告</w:t>
      </w:r>
      <w:r w:rsidRPr="005F27AC">
        <w:rPr>
          <w:rFonts w:hint="eastAsia"/>
          <w:sz w:val="24"/>
        </w:rPr>
        <w:t>書</w:t>
      </w:r>
    </w:p>
    <w:p w:rsidR="00AC7573" w:rsidRPr="005F27AC" w:rsidRDefault="00AC7573" w:rsidP="00AC7573"/>
    <w:p w:rsidR="00AC7573" w:rsidRDefault="00AC7573" w:rsidP="00AC7573">
      <w:pPr>
        <w:rPr>
          <w:sz w:val="22"/>
          <w:szCs w:val="22"/>
        </w:rPr>
      </w:pPr>
      <w:r w:rsidRPr="00F26F6D">
        <w:rPr>
          <w:rFonts w:hint="eastAsia"/>
          <w:sz w:val="22"/>
          <w:szCs w:val="22"/>
        </w:rPr>
        <w:t>１．事業の名称</w:t>
      </w:r>
    </w:p>
    <w:p w:rsidR="00847A59" w:rsidRDefault="00847A59" w:rsidP="00AC7573">
      <w:pPr>
        <w:rPr>
          <w:rFonts w:ascii="ＭＳ ゴシック" w:eastAsia="ＭＳ ゴシック" w:hAnsi="ＭＳ ゴシック"/>
          <w:b/>
          <w:color w:val="0070C0"/>
        </w:rPr>
      </w:pPr>
    </w:p>
    <w:p w:rsidR="005A7E31" w:rsidRDefault="005A7E31" w:rsidP="00AC7573">
      <w:pPr>
        <w:rPr>
          <w:rFonts w:ascii="ＭＳ ゴシック" w:eastAsia="ＭＳ ゴシック" w:hAnsi="ＭＳ ゴシック"/>
          <w:b/>
          <w:color w:val="0070C0"/>
        </w:rPr>
      </w:pPr>
    </w:p>
    <w:p w:rsidR="009E659C" w:rsidRPr="00250FB5" w:rsidRDefault="009E659C" w:rsidP="00AC7573">
      <w:pPr>
        <w:rPr>
          <w:rFonts w:ascii="ＭＳ ゴシック" w:eastAsia="ＭＳ ゴシック" w:hAnsi="ＭＳ ゴシック"/>
          <w:b/>
          <w:color w:val="0070C0"/>
        </w:rPr>
      </w:pPr>
    </w:p>
    <w:p w:rsidR="00AC7573" w:rsidRPr="00F26F6D" w:rsidRDefault="00885009" w:rsidP="00AC7573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AC7573" w:rsidRPr="00F26F6D">
        <w:rPr>
          <w:rFonts w:ascii="ＭＳ 明朝" w:hAnsi="ＭＳ 明朝" w:hint="eastAsia"/>
          <w:sz w:val="22"/>
          <w:szCs w:val="22"/>
        </w:rPr>
        <w:t>．実施</w:t>
      </w:r>
      <w:r w:rsidR="0061521C">
        <w:rPr>
          <w:rFonts w:ascii="ＭＳ 明朝" w:hAnsi="ＭＳ 明朝" w:hint="eastAsia"/>
          <w:sz w:val="22"/>
          <w:szCs w:val="22"/>
        </w:rPr>
        <w:t>状況</w:t>
      </w:r>
    </w:p>
    <w:p w:rsidR="00AC7573" w:rsidRDefault="00AC7573" w:rsidP="00AC7573">
      <w:pPr>
        <w:rPr>
          <w:rFonts w:ascii="ＭＳ 明朝" w:hAnsi="ＭＳ 明朝"/>
          <w:sz w:val="22"/>
          <w:szCs w:val="22"/>
        </w:rPr>
      </w:pPr>
      <w:r w:rsidRPr="00F26F6D">
        <w:rPr>
          <w:rFonts w:ascii="ＭＳ 明朝" w:hAnsi="ＭＳ 明朝" w:hint="eastAsia"/>
          <w:sz w:val="22"/>
          <w:szCs w:val="22"/>
        </w:rPr>
        <w:t>（１）</w:t>
      </w:r>
      <w:r w:rsidR="0061521C">
        <w:rPr>
          <w:rFonts w:ascii="ＭＳ 明朝" w:hAnsi="ＭＳ 明朝" w:hint="eastAsia"/>
          <w:sz w:val="22"/>
          <w:szCs w:val="22"/>
        </w:rPr>
        <w:t>実施</w:t>
      </w:r>
      <w:r w:rsidR="00614B30">
        <w:rPr>
          <w:rFonts w:ascii="ＭＳ 明朝" w:hAnsi="ＭＳ 明朝" w:hint="eastAsia"/>
          <w:sz w:val="22"/>
          <w:szCs w:val="22"/>
        </w:rPr>
        <w:t>方法</w:t>
      </w:r>
    </w:p>
    <w:p w:rsidR="005A7E31" w:rsidRDefault="005A7E31" w:rsidP="00926F94">
      <w:pPr>
        <w:ind w:left="178" w:hangingChars="85" w:hanging="178"/>
        <w:rPr>
          <w:rFonts w:ascii="ＭＳ 明朝" w:hAnsi="ＭＳ 明朝"/>
        </w:rPr>
      </w:pPr>
    </w:p>
    <w:p w:rsidR="005A7E31" w:rsidRDefault="005A7E31" w:rsidP="00926F94">
      <w:pPr>
        <w:ind w:left="178" w:hangingChars="85" w:hanging="178"/>
        <w:rPr>
          <w:rFonts w:ascii="ＭＳ 明朝" w:hAnsi="ＭＳ 明朝"/>
        </w:rPr>
      </w:pPr>
    </w:p>
    <w:p w:rsidR="005A7E31" w:rsidRDefault="005A7E31" w:rsidP="00926F94">
      <w:pPr>
        <w:ind w:left="178" w:hangingChars="85" w:hanging="178"/>
        <w:rPr>
          <w:rFonts w:ascii="ＭＳ 明朝" w:hAnsi="ＭＳ 明朝"/>
        </w:rPr>
      </w:pPr>
    </w:p>
    <w:p w:rsidR="00AC7573" w:rsidRDefault="00AC7573" w:rsidP="00926F94">
      <w:pPr>
        <w:ind w:left="178" w:hangingChars="85" w:hanging="178"/>
        <w:rPr>
          <w:rFonts w:ascii="ＭＳ 明朝"/>
        </w:rPr>
      </w:pPr>
    </w:p>
    <w:p w:rsidR="00AC7573" w:rsidRDefault="00AC7573" w:rsidP="00AC7573">
      <w:pPr>
        <w:rPr>
          <w:rFonts w:ascii="ＭＳ 明朝" w:hAnsi="ＭＳ 明朝"/>
          <w:sz w:val="22"/>
          <w:szCs w:val="22"/>
        </w:rPr>
      </w:pPr>
      <w:r w:rsidRPr="00F26F6D">
        <w:rPr>
          <w:rFonts w:ascii="ＭＳ 明朝" w:hAnsi="ＭＳ 明朝" w:hint="eastAsia"/>
          <w:sz w:val="22"/>
          <w:szCs w:val="22"/>
        </w:rPr>
        <w:t>（２）実施場所</w:t>
      </w:r>
    </w:p>
    <w:p w:rsidR="00AC7573" w:rsidRDefault="00AC7573" w:rsidP="00721D96">
      <w:pPr>
        <w:ind w:left="179" w:hangingChars="85" w:hanging="179"/>
        <w:rPr>
          <w:rFonts w:ascii="ＭＳ ゴシック" w:eastAsia="ＭＳ ゴシック" w:hAnsi="ＭＳ ゴシック"/>
          <w:b/>
          <w:color w:val="0070C0"/>
        </w:rPr>
      </w:pPr>
    </w:p>
    <w:p w:rsidR="005A7E31" w:rsidRPr="00365D32" w:rsidRDefault="005A7E31" w:rsidP="00CD6BCA">
      <w:pPr>
        <w:ind w:left="179" w:hangingChars="85" w:hanging="179"/>
        <w:rPr>
          <w:rFonts w:ascii="ＭＳ ゴシック" w:eastAsia="ＭＳ ゴシック" w:hAnsi="ＭＳ ゴシック"/>
          <w:b/>
          <w:color w:val="0070C0"/>
        </w:rPr>
      </w:pPr>
    </w:p>
    <w:p w:rsidR="00885009" w:rsidRPr="005F27AC" w:rsidRDefault="00885009" w:rsidP="00AC7573">
      <w:pPr>
        <w:rPr>
          <w:rFonts w:ascii="ＭＳ 明朝"/>
        </w:rPr>
      </w:pPr>
    </w:p>
    <w:p w:rsidR="00BA326A" w:rsidRPr="00F26F6D" w:rsidRDefault="00AC7573" w:rsidP="00BA326A">
      <w:pPr>
        <w:rPr>
          <w:rFonts w:ascii="ＭＳ 明朝" w:hAnsi="ＭＳ 明朝"/>
          <w:sz w:val="22"/>
          <w:szCs w:val="22"/>
        </w:rPr>
      </w:pPr>
      <w:r w:rsidRPr="00F26F6D">
        <w:rPr>
          <w:rFonts w:ascii="ＭＳ 明朝" w:hAnsi="ＭＳ 明朝" w:hint="eastAsia"/>
          <w:sz w:val="22"/>
          <w:szCs w:val="22"/>
        </w:rPr>
        <w:t>（３）実施スケジュール</w:t>
      </w:r>
    </w:p>
    <w:p w:rsidR="006B004C" w:rsidRDefault="006B004C" w:rsidP="006B004C">
      <w:pPr>
        <w:rPr>
          <w:rFonts w:ascii="ＭＳ 明朝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0"/>
        <w:gridCol w:w="510"/>
        <w:gridCol w:w="510"/>
        <w:gridCol w:w="561"/>
        <w:gridCol w:w="459"/>
        <w:gridCol w:w="510"/>
        <w:gridCol w:w="510"/>
        <w:gridCol w:w="510"/>
        <w:gridCol w:w="504"/>
        <w:gridCol w:w="6"/>
        <w:gridCol w:w="510"/>
        <w:gridCol w:w="510"/>
        <w:gridCol w:w="510"/>
        <w:gridCol w:w="510"/>
        <w:gridCol w:w="510"/>
        <w:gridCol w:w="537"/>
      </w:tblGrid>
      <w:tr w:rsidR="002571AF" w:rsidTr="00741D92"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F" w:rsidRDefault="00CD6BCA">
            <w:pPr>
              <w:ind w:firstLineChars="300" w:firstLine="63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212F6AA" wp14:editId="7C8DA59B">
                      <wp:simplePos x="0" y="0"/>
                      <wp:positionH relativeFrom="column">
                        <wp:posOffset>-109220</wp:posOffset>
                      </wp:positionH>
                      <wp:positionV relativeFrom="paragraph">
                        <wp:posOffset>-6350</wp:posOffset>
                      </wp:positionV>
                      <wp:extent cx="1028700" cy="457200"/>
                      <wp:effectExtent l="5080" t="12700" r="13970" b="6350"/>
                      <wp:wrapNone/>
                      <wp:docPr id="20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5" o:spid="_x0000_s1026" type="#_x0000_t32" style="position:absolute;left:0;text-align:left;margin-left:-8.6pt;margin-top:-.5pt;width:81pt;height:3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oOJAIAAEI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"/>
                  </w:pict>
                </mc:Fallback>
              </mc:AlternateContent>
            </w:r>
            <w:r w:rsidR="002571AF">
              <w:rPr>
                <w:rFonts w:hint="eastAsia"/>
              </w:rPr>
              <w:t>年月</w:t>
            </w:r>
          </w:p>
          <w:p w:rsidR="002571AF" w:rsidRDefault="002571AF">
            <w:r>
              <w:rPr>
                <w:rFonts w:hint="eastAsia"/>
              </w:rPr>
              <w:t>項目</w:t>
            </w:r>
          </w:p>
        </w:tc>
        <w:tc>
          <w:tcPr>
            <w:tcW w:w="4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F" w:rsidRDefault="002571AF" w:rsidP="002571AF">
            <w:pPr>
              <w:jc w:val="center"/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F" w:rsidRDefault="002571AF" w:rsidP="002571A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2571AF" w:rsidRDefault="002571AF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6B004C" w:rsidTr="00C15C9E"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4C" w:rsidRDefault="006B004C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C" w:rsidRDefault="00A144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C" w:rsidRDefault="00A144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C" w:rsidRDefault="00A144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C" w:rsidRDefault="00A144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C" w:rsidRDefault="00A144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C" w:rsidRDefault="00A144C2" w:rsidP="00326135">
            <w:pPr>
              <w:tabs>
                <w:tab w:val="center" w:pos="147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C" w:rsidRDefault="00A144C2" w:rsidP="00A144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C" w:rsidRDefault="00A144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C" w:rsidRDefault="00A144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C" w:rsidRDefault="00A144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C" w:rsidRDefault="00A144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C" w:rsidRDefault="00A144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C" w:rsidRDefault="00A144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4C" w:rsidRDefault="006B004C">
            <w:pPr>
              <w:widowControl/>
              <w:jc w:val="left"/>
              <w:rPr>
                <w:rFonts w:ascii="ＭＳ 明朝"/>
              </w:rPr>
            </w:pPr>
          </w:p>
        </w:tc>
      </w:tr>
      <w:tr w:rsidR="006B004C" w:rsidTr="00721D96">
        <w:trPr>
          <w:cantSplit/>
          <w:trHeight w:val="1732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AA" w:rsidRPr="001F6078" w:rsidRDefault="006B004C" w:rsidP="00A144C2">
            <w:pPr>
              <w:spacing w:line="300" w:lineRule="exact"/>
              <w:jc w:val="center"/>
            </w:pPr>
            <w:r w:rsidRPr="005B7021">
              <w:rPr>
                <w:rFonts w:hint="eastAsia"/>
              </w:rPr>
              <w:t>事業</w:t>
            </w:r>
            <w:r w:rsidR="008A40AA" w:rsidRPr="001F6078">
              <w:rPr>
                <w:rFonts w:hint="eastAsia"/>
              </w:rPr>
              <w:t>推進</w:t>
            </w:r>
          </w:p>
          <w:p w:rsidR="006B004C" w:rsidRPr="00A144C2" w:rsidRDefault="000B071F" w:rsidP="00A144C2">
            <w:pPr>
              <w:spacing w:line="300" w:lineRule="exact"/>
              <w:jc w:val="center"/>
              <w:rPr>
                <w:color w:val="FF0000"/>
              </w:rPr>
            </w:pPr>
            <w:r w:rsidRPr="00A144C2">
              <w:rPr>
                <w:rFonts w:hint="eastAsia"/>
              </w:rPr>
              <w:t>手</w:t>
            </w:r>
            <w:r w:rsidR="008A40AA" w:rsidRPr="005B7021">
              <w:rPr>
                <w:rFonts w:hint="eastAsia"/>
              </w:rPr>
              <w:t>続き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B004C" w:rsidRDefault="0083616F" w:rsidP="00CD6BCA">
            <w:pPr>
              <w:ind w:left="113" w:right="113"/>
              <w:rPr>
                <w:rFonts w:ascii="ＭＳ ゴシック" w:eastAsia="ＭＳ ゴシック" w:hAnsi="ＭＳ ゴシック"/>
                <w:b/>
                <w:color w:val="0070C0"/>
              </w:rPr>
            </w:pPr>
            <w:r w:rsidRPr="00365D32">
              <w:rPr>
                <w:rFonts w:hint="eastAsia"/>
                <w:color w:val="0070C0"/>
              </w:rPr>
              <w:t xml:space="preserve">　</w:t>
            </w:r>
          </w:p>
          <w:p w:rsidR="005A7E31" w:rsidRDefault="005A7E31">
            <w:pPr>
              <w:ind w:left="113" w:right="113"/>
              <w:rPr>
                <w:rFonts w:ascii="ＭＳ ゴシック" w:eastAsia="ＭＳ ゴシック" w:hAnsi="ＭＳ ゴシック"/>
                <w:b/>
                <w:color w:val="0070C0"/>
              </w:rPr>
            </w:pPr>
          </w:p>
          <w:p w:rsidR="005A7E31" w:rsidRPr="00365D32" w:rsidRDefault="005A7E31">
            <w:pPr>
              <w:ind w:left="113" w:right="113"/>
              <w:rPr>
                <w:color w:val="0070C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B004C" w:rsidRPr="00365D32" w:rsidRDefault="006B004C">
            <w:pPr>
              <w:ind w:left="113" w:right="113"/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B004C" w:rsidRPr="00365D32" w:rsidRDefault="006B004C">
            <w:pPr>
              <w:ind w:left="113" w:right="113"/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B004C" w:rsidRPr="00365D32" w:rsidRDefault="006B004C">
            <w:pPr>
              <w:ind w:left="113" w:right="113"/>
              <w:rPr>
                <w:color w:val="0070C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B004C" w:rsidRPr="00365D32" w:rsidRDefault="006B004C">
            <w:pPr>
              <w:ind w:left="113" w:right="113"/>
              <w:rPr>
                <w:color w:val="0070C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B004C" w:rsidRPr="00365D32" w:rsidRDefault="006B004C">
            <w:pPr>
              <w:ind w:left="113" w:right="113"/>
              <w:rPr>
                <w:i/>
                <w:color w:val="0070C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B004C" w:rsidRPr="00365D32" w:rsidRDefault="006B004C">
            <w:pPr>
              <w:ind w:left="113" w:right="113"/>
              <w:rPr>
                <w:color w:val="0070C0"/>
              </w:rPr>
            </w:pPr>
          </w:p>
          <w:p w:rsidR="006B004C" w:rsidRPr="00365D32" w:rsidRDefault="006B004C">
            <w:pPr>
              <w:ind w:left="113" w:right="113"/>
              <w:rPr>
                <w:color w:val="0070C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C15C9E" w:rsidRPr="00365D32" w:rsidRDefault="00C15C9E" w:rsidP="00C15C9E">
            <w:pPr>
              <w:ind w:left="113" w:right="113"/>
              <w:rPr>
                <w:rFonts w:ascii="ＭＳ ゴシック" w:eastAsia="ＭＳ ゴシック" w:hAnsi="ＭＳ ゴシック"/>
                <w:b/>
                <w:color w:val="0070C0"/>
              </w:rPr>
            </w:pPr>
          </w:p>
          <w:p w:rsidR="006B004C" w:rsidRPr="00870A24" w:rsidRDefault="006B004C">
            <w:pPr>
              <w:ind w:left="113" w:right="113"/>
              <w:rPr>
                <w:color w:val="00206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B004C" w:rsidRDefault="006B004C">
            <w:pPr>
              <w:ind w:left="113" w:right="113"/>
              <w:rPr>
                <w:i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B004C" w:rsidRDefault="006B004C">
            <w:pPr>
              <w:ind w:left="113" w:right="113"/>
              <w:rPr>
                <w:i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</w:tcPr>
          <w:p w:rsidR="006B004C" w:rsidRDefault="006B004C">
            <w:pPr>
              <w:ind w:left="113" w:right="113"/>
              <w:rPr>
                <w:i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</w:tcPr>
          <w:p w:rsidR="006B004C" w:rsidRDefault="006B004C">
            <w:pPr>
              <w:ind w:left="113" w:right="113"/>
              <w:rPr>
                <w:i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</w:tcPr>
          <w:p w:rsidR="006B004C" w:rsidRDefault="006B004C">
            <w:pPr>
              <w:ind w:left="113" w:right="113"/>
              <w:rPr>
                <w:i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B004C" w:rsidRDefault="006B004C">
            <w:pPr>
              <w:ind w:left="113" w:right="113"/>
              <w:rPr>
                <w:i/>
              </w:rPr>
            </w:pPr>
          </w:p>
        </w:tc>
      </w:tr>
      <w:tr w:rsidR="006B004C" w:rsidTr="00721D96">
        <w:trPr>
          <w:cantSplit/>
          <w:trHeight w:val="2658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4C" w:rsidRDefault="006B004C">
            <w:pPr>
              <w:spacing w:line="500" w:lineRule="atLeast"/>
              <w:jc w:val="center"/>
            </w:pPr>
            <w:r w:rsidRPr="005B7021">
              <w:rPr>
                <w:rFonts w:hint="eastAsia"/>
              </w:rPr>
              <w:t>事業推進</w:t>
            </w:r>
            <w:r w:rsidR="000B071F" w:rsidRPr="00A144C2">
              <w:rPr>
                <w:rFonts w:hint="eastAsia"/>
              </w:rPr>
              <w:t>内容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B004C" w:rsidRPr="00721D96" w:rsidRDefault="006B004C" w:rsidP="00721D96">
            <w:pPr>
              <w:ind w:left="113" w:right="113"/>
              <w:rPr>
                <w:color w:val="0070C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B004C" w:rsidRPr="00365D32" w:rsidRDefault="006B004C">
            <w:pPr>
              <w:ind w:left="113" w:right="113"/>
              <w:rPr>
                <w:rFonts w:ascii="ＭＳ ゴシック" w:eastAsia="ＭＳ ゴシック" w:hAnsi="ＭＳ ゴシック"/>
                <w:b/>
                <w:color w:val="0070C0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B004C" w:rsidRPr="00365D32" w:rsidRDefault="006B004C">
            <w:pPr>
              <w:ind w:left="113" w:right="113"/>
              <w:jc w:val="left"/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B004C" w:rsidRPr="00365D32" w:rsidRDefault="006B004C">
            <w:pPr>
              <w:ind w:left="113" w:right="113"/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B004C" w:rsidRPr="00365D32" w:rsidRDefault="006B004C">
            <w:pPr>
              <w:ind w:left="113" w:right="113"/>
              <w:rPr>
                <w:rFonts w:ascii="ＭＳ ゴシック" w:eastAsia="ＭＳ ゴシック" w:hAnsi="ＭＳ ゴシック"/>
                <w:color w:val="0070C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B004C" w:rsidRPr="00365D32" w:rsidRDefault="006B004C">
            <w:pPr>
              <w:ind w:left="113" w:right="113"/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B004C" w:rsidRPr="00365D32" w:rsidRDefault="006B004C" w:rsidP="0083616F">
            <w:pPr>
              <w:ind w:left="113" w:right="113"/>
              <w:rPr>
                <w:rFonts w:ascii="ＭＳ ゴシック" w:eastAsia="ＭＳ ゴシック" w:hAnsi="ＭＳ ゴシック"/>
                <w:color w:val="0070C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B004C" w:rsidRPr="00870A24" w:rsidRDefault="006B004C">
            <w:pPr>
              <w:ind w:left="113" w:right="113"/>
              <w:rPr>
                <w:i/>
                <w:color w:val="00206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B004C" w:rsidRDefault="006B004C">
            <w:pPr>
              <w:ind w:left="113" w:right="113"/>
              <w:rPr>
                <w:color w:val="FF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B004C" w:rsidRDefault="006B004C">
            <w:pPr>
              <w:ind w:left="113" w:right="113"/>
              <w:rPr>
                <w:i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</w:tcPr>
          <w:p w:rsidR="006B004C" w:rsidRDefault="006B004C">
            <w:pPr>
              <w:ind w:left="113" w:right="113"/>
              <w:rPr>
                <w:i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</w:tcPr>
          <w:p w:rsidR="006B004C" w:rsidRDefault="006B004C">
            <w:pPr>
              <w:ind w:left="113" w:right="113"/>
              <w:rPr>
                <w:i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</w:tcPr>
          <w:p w:rsidR="006B004C" w:rsidRDefault="006B004C">
            <w:pPr>
              <w:ind w:left="113" w:right="113"/>
              <w:rPr>
                <w:i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B004C" w:rsidRDefault="006B004C">
            <w:pPr>
              <w:ind w:left="113" w:right="113"/>
              <w:rPr>
                <w:i/>
              </w:rPr>
            </w:pPr>
          </w:p>
        </w:tc>
      </w:tr>
    </w:tbl>
    <w:p w:rsidR="00926F94" w:rsidRDefault="00926F94" w:rsidP="00BA326A"/>
    <w:p w:rsidR="00BA326A" w:rsidRPr="00721D96" w:rsidRDefault="00BA326A" w:rsidP="00BA326A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</w:t>
      </w:r>
      <w:r w:rsidRPr="00721D96">
        <w:rPr>
          <w:rFonts w:ascii="ＭＳ ゴシック" w:eastAsia="ＭＳ ゴシック" w:hAnsi="ＭＳ ゴシック" w:hint="eastAsia"/>
        </w:rPr>
        <w:t>注：</w:t>
      </w:r>
      <w:r w:rsidRPr="00721D96">
        <w:rPr>
          <w:rFonts w:ascii="ＭＳ ゴシック" w:eastAsia="ＭＳ ゴシック" w:hAnsi="ＭＳ ゴシック" w:hint="eastAsia"/>
          <w:u w:val="single"/>
        </w:rPr>
        <w:t>事業着手は交付決定後となります</w:t>
      </w:r>
      <w:r w:rsidRPr="00721D96">
        <w:rPr>
          <w:rFonts w:ascii="ＭＳ ゴシック" w:eastAsia="ＭＳ ゴシック" w:hAnsi="ＭＳ ゴシック" w:hint="eastAsia"/>
        </w:rPr>
        <w:t>。</w:t>
      </w:r>
    </w:p>
    <w:p w:rsidR="00BA326A" w:rsidRPr="00721D96" w:rsidRDefault="00DA5658" w:rsidP="00BA326A">
      <w:pPr>
        <w:rPr>
          <w:rFonts w:ascii="ＭＳ ゴシック" w:eastAsia="ＭＳ ゴシック" w:hAnsi="ＭＳ ゴシック"/>
        </w:rPr>
      </w:pPr>
      <w:r w:rsidRPr="00721D96">
        <w:rPr>
          <w:rFonts w:ascii="ＭＳ ゴシック" w:eastAsia="ＭＳ ゴシック" w:hAnsi="ＭＳ ゴシック" w:hint="eastAsia"/>
        </w:rPr>
        <w:t xml:space="preserve">　　　　　　　実績報告書の提出は</w:t>
      </w:r>
      <w:r w:rsidR="002A0CAB" w:rsidRPr="00721D96">
        <w:rPr>
          <w:rFonts w:ascii="ＭＳ ゴシック" w:eastAsia="ＭＳ ゴシック" w:hAnsi="ＭＳ ゴシック" w:hint="eastAsia"/>
        </w:rPr>
        <w:t>事業完了後、</w:t>
      </w:r>
      <w:r w:rsidR="002A0CAB" w:rsidRPr="00721D96">
        <w:rPr>
          <w:rFonts w:ascii="ＭＳ ゴシック" w:eastAsia="ＭＳ ゴシック" w:hAnsi="ＭＳ ゴシック"/>
        </w:rPr>
        <w:t>30日</w:t>
      </w:r>
      <w:r w:rsidR="00BA326A" w:rsidRPr="00721D96">
        <w:rPr>
          <w:rFonts w:ascii="ＭＳ ゴシック" w:eastAsia="ＭＳ ゴシック" w:hAnsi="ＭＳ ゴシック" w:hint="eastAsia"/>
        </w:rPr>
        <w:t>以内</w:t>
      </w:r>
      <w:r w:rsidR="002A0CAB" w:rsidRPr="00721D96">
        <w:rPr>
          <w:rFonts w:ascii="ＭＳ ゴシック" w:eastAsia="ＭＳ ゴシック" w:hAnsi="ＭＳ ゴシック" w:hint="eastAsia"/>
        </w:rPr>
        <w:t>（または、当該会計年度の</w:t>
      </w:r>
      <w:r w:rsidR="002A0CAB" w:rsidRPr="00721D96">
        <w:rPr>
          <w:rFonts w:ascii="ＭＳ ゴシック" w:eastAsia="ＭＳ ゴシック" w:hAnsi="ＭＳ ゴシック"/>
        </w:rPr>
        <w:t>2月末の</w:t>
      </w:r>
    </w:p>
    <w:p w:rsidR="002A0CAB" w:rsidRPr="00721D96" w:rsidRDefault="002A0CAB" w:rsidP="00BA326A">
      <w:pPr>
        <w:rPr>
          <w:rFonts w:ascii="ＭＳ ゴシック" w:eastAsia="ＭＳ ゴシック" w:hAnsi="ＭＳ ゴシック"/>
        </w:rPr>
      </w:pPr>
      <w:r w:rsidRPr="00721D96">
        <w:rPr>
          <w:rFonts w:ascii="ＭＳ ゴシック" w:eastAsia="ＭＳ ゴシック" w:hAnsi="ＭＳ ゴシック" w:hint="eastAsia"/>
        </w:rPr>
        <w:t xml:space="preserve">　　　　　　　いずれか早い日）となります。</w:t>
      </w:r>
    </w:p>
    <w:p w:rsidR="00BA326A" w:rsidRPr="00721D96" w:rsidRDefault="00BA326A" w:rsidP="00BA326A">
      <w:pPr>
        <w:rPr>
          <w:rFonts w:ascii="ＭＳ ゴシック" w:eastAsia="ＭＳ ゴシック" w:hAnsi="ＭＳ ゴシック"/>
        </w:rPr>
      </w:pPr>
      <w:r w:rsidRPr="00CD6BCA">
        <w:rPr>
          <w:rFonts w:ascii="ＭＳ ゴシック" w:eastAsia="ＭＳ ゴシック" w:hAnsi="ＭＳ ゴシック" w:hint="eastAsia"/>
        </w:rPr>
        <w:t xml:space="preserve">　　　　　　　</w:t>
      </w:r>
      <w:r w:rsidR="002A0CAB" w:rsidRPr="00721D96">
        <w:rPr>
          <w:rFonts w:ascii="ＭＳ ゴシック" w:eastAsia="ＭＳ ゴシック" w:hAnsi="ＭＳ ゴシック" w:hint="eastAsia"/>
        </w:rPr>
        <w:t>事業推進にあたり変更が想定された</w:t>
      </w:r>
      <w:r w:rsidRPr="00721D96">
        <w:rPr>
          <w:rFonts w:ascii="ＭＳ ゴシック" w:eastAsia="ＭＳ ゴシック" w:hAnsi="ＭＳ ゴシック" w:hint="eastAsia"/>
        </w:rPr>
        <w:t>場合は日団協にご連絡ください。</w:t>
      </w:r>
    </w:p>
    <w:p w:rsidR="009E659C" w:rsidRDefault="00183EDF" w:rsidP="00AC7573">
      <w:pPr>
        <w:rPr>
          <w:rFonts w:ascii="ＭＳ 明朝"/>
        </w:rPr>
      </w:pPr>
      <w:r>
        <w:rPr>
          <w:rFonts w:ascii="ＭＳ 明朝"/>
        </w:rPr>
        <w:br w:type="page"/>
      </w:r>
      <w:r w:rsidR="009E659C">
        <w:rPr>
          <w:rFonts w:ascii="ＭＳ 明朝" w:hint="eastAsia"/>
        </w:rPr>
        <w:lastRenderedPageBreak/>
        <w:t>（４）実施状況について</w:t>
      </w:r>
    </w:p>
    <w:p w:rsidR="0037774A" w:rsidRDefault="0037774A" w:rsidP="00AC7573">
      <w:pPr>
        <w:rPr>
          <w:rFonts w:ascii="ＭＳ 明朝"/>
        </w:rPr>
      </w:pPr>
    </w:p>
    <w:p w:rsidR="0037774A" w:rsidRPr="00721D96" w:rsidRDefault="0037774A" w:rsidP="00AC7573">
      <w:pPr>
        <w:rPr>
          <w:rFonts w:ascii="ＭＳ ゴシック" w:eastAsia="ＭＳ ゴシック" w:hAnsi="ＭＳ ゴシック"/>
          <w:b/>
          <w:color w:val="1482DC"/>
        </w:rPr>
      </w:pPr>
    </w:p>
    <w:p w:rsidR="009E659C" w:rsidRDefault="009E659C" w:rsidP="00AC7573">
      <w:pPr>
        <w:rPr>
          <w:rFonts w:ascii="ＭＳ 明朝" w:hAnsi="ＭＳ 明朝"/>
          <w:sz w:val="22"/>
          <w:szCs w:val="22"/>
        </w:rPr>
      </w:pPr>
      <w:r>
        <w:rPr>
          <w:rFonts w:ascii="ＭＳ 明朝" w:hint="eastAsia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①</w:t>
      </w:r>
      <w:r w:rsidR="00A56650">
        <w:rPr>
          <w:rFonts w:ascii="ＭＳ 明朝" w:hAnsi="ＭＳ 明朝" w:hint="eastAsia"/>
          <w:sz w:val="22"/>
          <w:szCs w:val="22"/>
        </w:rPr>
        <w:t>機器設置、購入の場合の注文書及び注文請書の写し又は契約書の写し</w:t>
      </w:r>
    </w:p>
    <w:p w:rsidR="0037774A" w:rsidRDefault="0037774A" w:rsidP="00CD6BCA">
      <w:pPr>
        <w:rPr>
          <w:rFonts w:ascii="ＭＳ 明朝" w:hAnsi="ＭＳ 明朝"/>
          <w:sz w:val="22"/>
          <w:szCs w:val="22"/>
        </w:rPr>
      </w:pPr>
    </w:p>
    <w:p w:rsidR="005A7E31" w:rsidRPr="00721D96" w:rsidRDefault="005A7E31" w:rsidP="00CD6BCA">
      <w:pPr>
        <w:rPr>
          <w:rFonts w:ascii="ＭＳ ゴシック" w:eastAsia="ＭＳ ゴシック" w:hAnsi="ＭＳ ゴシック"/>
          <w:b/>
          <w:color w:val="1482DC"/>
          <w:sz w:val="22"/>
          <w:szCs w:val="22"/>
        </w:rPr>
      </w:pPr>
    </w:p>
    <w:p w:rsidR="00A56650" w:rsidRDefault="009E659C" w:rsidP="00721D96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②</w:t>
      </w:r>
      <w:r w:rsidR="00A56650">
        <w:rPr>
          <w:rFonts w:ascii="ＭＳ 明朝" w:hAnsi="ＭＳ 明朝" w:hint="eastAsia"/>
          <w:sz w:val="22"/>
          <w:szCs w:val="22"/>
        </w:rPr>
        <w:t>納品書・受領書</w:t>
      </w:r>
      <w:r w:rsidR="00544F25">
        <w:rPr>
          <w:rFonts w:ascii="ＭＳ 明朝" w:hAnsi="ＭＳ 明朝" w:hint="eastAsia"/>
          <w:sz w:val="22"/>
          <w:szCs w:val="22"/>
        </w:rPr>
        <w:t>の写し</w:t>
      </w:r>
      <w:r w:rsidR="00A56650">
        <w:rPr>
          <w:rFonts w:ascii="ＭＳ 明朝" w:hAnsi="ＭＳ 明朝" w:hint="eastAsia"/>
          <w:sz w:val="22"/>
          <w:szCs w:val="22"/>
        </w:rPr>
        <w:t>又は作業完了報告書・検収書</w:t>
      </w:r>
      <w:r w:rsidR="00544F25">
        <w:rPr>
          <w:rFonts w:ascii="ＭＳ 明朝" w:hAnsi="ＭＳ 明朝" w:hint="eastAsia"/>
          <w:sz w:val="22"/>
          <w:szCs w:val="22"/>
        </w:rPr>
        <w:t>の写し</w:t>
      </w:r>
    </w:p>
    <w:p w:rsidR="00A87C8B" w:rsidRDefault="00A87C8B" w:rsidP="00CD6BCA">
      <w:pPr>
        <w:rPr>
          <w:rFonts w:ascii="ＭＳ 明朝" w:hAnsi="ＭＳ 明朝"/>
          <w:sz w:val="22"/>
          <w:szCs w:val="22"/>
        </w:rPr>
      </w:pPr>
    </w:p>
    <w:p w:rsidR="005A7E31" w:rsidRDefault="005A7E31">
      <w:pPr>
        <w:rPr>
          <w:rFonts w:ascii="ＭＳ 明朝" w:hAnsi="ＭＳ 明朝"/>
          <w:sz w:val="22"/>
          <w:szCs w:val="22"/>
        </w:rPr>
      </w:pPr>
    </w:p>
    <w:p w:rsidR="005A7E31" w:rsidRDefault="005A7E31">
      <w:pPr>
        <w:rPr>
          <w:rFonts w:ascii="ＭＳ 明朝" w:hAnsi="ＭＳ 明朝"/>
          <w:sz w:val="22"/>
          <w:szCs w:val="22"/>
        </w:rPr>
      </w:pPr>
    </w:p>
    <w:p w:rsidR="005A7E31" w:rsidRPr="00721D96" w:rsidRDefault="005A7E31">
      <w:pPr>
        <w:rPr>
          <w:rFonts w:ascii="ＭＳ ゴシック" w:eastAsia="ＭＳ ゴシック" w:hAnsi="ＭＳ ゴシック"/>
          <w:b/>
          <w:color w:val="1482DC"/>
          <w:sz w:val="22"/>
          <w:szCs w:val="22"/>
        </w:rPr>
      </w:pPr>
    </w:p>
    <w:p w:rsidR="00544F25" w:rsidRDefault="009E659C" w:rsidP="00721D96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③</w:t>
      </w:r>
      <w:r w:rsidR="00544F25">
        <w:rPr>
          <w:rFonts w:ascii="ＭＳ 明朝" w:hAnsi="ＭＳ 明朝" w:hint="eastAsia"/>
          <w:sz w:val="22"/>
          <w:szCs w:val="22"/>
        </w:rPr>
        <w:t>請求書の写し及び領収証の写し</w:t>
      </w:r>
    </w:p>
    <w:p w:rsidR="00A87C8B" w:rsidRDefault="00A87C8B" w:rsidP="00CD6BCA">
      <w:pPr>
        <w:rPr>
          <w:rFonts w:ascii="ＭＳ 明朝" w:hAnsi="ＭＳ 明朝"/>
          <w:sz w:val="22"/>
          <w:szCs w:val="22"/>
        </w:rPr>
      </w:pPr>
    </w:p>
    <w:p w:rsidR="005A7E31" w:rsidRDefault="005A7E31">
      <w:pPr>
        <w:rPr>
          <w:rFonts w:ascii="ＭＳ 明朝" w:hAnsi="ＭＳ 明朝"/>
          <w:sz w:val="22"/>
          <w:szCs w:val="22"/>
        </w:rPr>
      </w:pPr>
    </w:p>
    <w:p w:rsidR="005A7E31" w:rsidRDefault="005A7E31">
      <w:pPr>
        <w:rPr>
          <w:rFonts w:ascii="ＭＳ 明朝" w:hAnsi="ＭＳ 明朝"/>
          <w:sz w:val="22"/>
          <w:szCs w:val="22"/>
        </w:rPr>
      </w:pPr>
    </w:p>
    <w:p w:rsidR="005A7E31" w:rsidRPr="00721D96" w:rsidRDefault="005A7E31">
      <w:pPr>
        <w:rPr>
          <w:rFonts w:ascii="ＭＳ ゴシック" w:eastAsia="ＭＳ ゴシック" w:hAnsi="ＭＳ ゴシック"/>
          <w:b/>
          <w:color w:val="1482DC"/>
          <w:sz w:val="22"/>
          <w:szCs w:val="22"/>
        </w:rPr>
      </w:pPr>
    </w:p>
    <w:p w:rsidR="00544F25" w:rsidRDefault="009E659C" w:rsidP="00721D96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④</w:t>
      </w:r>
      <w:r w:rsidR="00544F25">
        <w:rPr>
          <w:rFonts w:ascii="ＭＳ 明朝" w:hAnsi="ＭＳ 明朝" w:hint="eastAsia"/>
          <w:sz w:val="22"/>
          <w:szCs w:val="22"/>
        </w:rPr>
        <w:t>機器仕様及びカタログ等</w:t>
      </w:r>
    </w:p>
    <w:p w:rsidR="005A7E31" w:rsidRDefault="005A7E31" w:rsidP="00CD6BCA">
      <w:pPr>
        <w:rPr>
          <w:rFonts w:ascii="ＭＳ 明朝" w:hAnsi="ＭＳ 明朝"/>
          <w:sz w:val="22"/>
          <w:szCs w:val="22"/>
        </w:rPr>
      </w:pPr>
    </w:p>
    <w:p w:rsidR="005A7E31" w:rsidRDefault="005A7E31">
      <w:pPr>
        <w:rPr>
          <w:rFonts w:ascii="ＭＳ 明朝" w:hAnsi="ＭＳ 明朝"/>
          <w:sz w:val="22"/>
          <w:szCs w:val="22"/>
        </w:rPr>
      </w:pPr>
    </w:p>
    <w:p w:rsidR="009E659C" w:rsidRDefault="009E659C" w:rsidP="00721D96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⑤</w:t>
      </w:r>
      <w:r w:rsidR="00544F25">
        <w:rPr>
          <w:rFonts w:ascii="ＭＳ 明朝" w:hAnsi="ＭＳ 明朝" w:hint="eastAsia"/>
          <w:sz w:val="22"/>
          <w:szCs w:val="22"/>
        </w:rPr>
        <w:t>集中監視システム構築事業の場合は、機器設置先リスト等</w:t>
      </w:r>
    </w:p>
    <w:p w:rsidR="00544F25" w:rsidRDefault="00544F25" w:rsidP="00CD6BCA">
      <w:pPr>
        <w:rPr>
          <w:rFonts w:ascii="ＭＳ 明朝" w:hAnsi="ＭＳ 明朝"/>
          <w:sz w:val="22"/>
          <w:szCs w:val="22"/>
        </w:rPr>
      </w:pPr>
    </w:p>
    <w:p w:rsidR="005A7E31" w:rsidRDefault="005A7E31">
      <w:pPr>
        <w:rPr>
          <w:rFonts w:ascii="ＭＳ 明朝" w:hAnsi="ＭＳ 明朝"/>
          <w:sz w:val="22"/>
          <w:szCs w:val="22"/>
        </w:rPr>
      </w:pPr>
    </w:p>
    <w:p w:rsidR="005A7E31" w:rsidRPr="00721D96" w:rsidRDefault="005A7E31">
      <w:pPr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</w:p>
    <w:p w:rsidR="00A87C8B" w:rsidRDefault="00544F25" w:rsidP="00721D96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⑥製作物</w:t>
      </w:r>
    </w:p>
    <w:p w:rsidR="005A7E31" w:rsidRDefault="005A7E31" w:rsidP="00CD6BCA">
      <w:pPr>
        <w:rPr>
          <w:rFonts w:ascii="ＭＳ 明朝" w:hAnsi="ＭＳ 明朝"/>
          <w:sz w:val="22"/>
          <w:szCs w:val="22"/>
        </w:rPr>
      </w:pPr>
    </w:p>
    <w:p w:rsidR="005A7E31" w:rsidRPr="00721D96" w:rsidRDefault="005A7E31" w:rsidP="00CD6BCA">
      <w:pPr>
        <w:rPr>
          <w:rFonts w:ascii="ＭＳ 明朝" w:hAnsi="ＭＳ 明朝"/>
          <w:sz w:val="22"/>
          <w:szCs w:val="22"/>
        </w:rPr>
      </w:pPr>
    </w:p>
    <w:p w:rsidR="00C613EC" w:rsidRDefault="00C613EC" w:rsidP="00721D96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721D96">
        <w:rPr>
          <w:rFonts w:ascii="ＭＳ ゴシック" w:eastAsia="ＭＳ ゴシック" w:hAnsi="ＭＳ ゴシック" w:hint="eastAsia"/>
          <w:sz w:val="22"/>
          <w:szCs w:val="22"/>
        </w:rPr>
        <w:t>⑦設置写真</w:t>
      </w:r>
    </w:p>
    <w:p w:rsidR="00C613EC" w:rsidRPr="00721D96" w:rsidRDefault="00C613EC" w:rsidP="00CD6BCA">
      <w:pPr>
        <w:rPr>
          <w:rFonts w:ascii="ＭＳ ゴシック" w:eastAsia="ＭＳ ゴシック" w:hAnsi="ＭＳ ゴシック"/>
          <w:b/>
          <w:color w:val="0070C0"/>
          <w:sz w:val="22"/>
          <w:szCs w:val="22"/>
        </w:rPr>
      </w:pPr>
    </w:p>
    <w:p w:rsidR="00544F25" w:rsidRDefault="00544F25" w:rsidP="00721D96">
      <w:pPr>
        <w:ind w:firstLineChars="200" w:firstLine="420"/>
        <w:rPr>
          <w:rFonts w:ascii="ＭＳ 明朝"/>
        </w:rPr>
      </w:pPr>
    </w:p>
    <w:p w:rsidR="00614B30" w:rsidRPr="00614B30" w:rsidRDefault="00614B30" w:rsidP="00AC7573">
      <w:pPr>
        <w:rPr>
          <w:rFonts w:ascii="ＭＳ 明朝"/>
          <w:sz w:val="22"/>
          <w:szCs w:val="22"/>
        </w:rPr>
      </w:pPr>
      <w:r w:rsidRPr="00614B30">
        <w:rPr>
          <w:rFonts w:ascii="ＭＳ 明朝" w:hint="eastAsia"/>
          <w:sz w:val="22"/>
          <w:szCs w:val="22"/>
        </w:rPr>
        <w:t>（</w:t>
      </w:r>
      <w:r w:rsidR="0037774A">
        <w:rPr>
          <w:rFonts w:ascii="ＭＳ 明朝" w:hint="eastAsia"/>
          <w:sz w:val="22"/>
          <w:szCs w:val="22"/>
        </w:rPr>
        <w:t>５</w:t>
      </w:r>
      <w:r w:rsidRPr="00614B30">
        <w:rPr>
          <w:rFonts w:ascii="ＭＳ 明朝" w:hint="eastAsia"/>
          <w:sz w:val="22"/>
          <w:szCs w:val="22"/>
        </w:rPr>
        <w:t>）実施状況</w:t>
      </w:r>
      <w:r w:rsidR="00B115BD">
        <w:rPr>
          <w:rFonts w:ascii="ＭＳ 明朝" w:hint="eastAsia"/>
          <w:sz w:val="22"/>
          <w:szCs w:val="22"/>
        </w:rPr>
        <w:t>及び効果について</w:t>
      </w:r>
    </w:p>
    <w:p w:rsidR="00614B30" w:rsidRDefault="00614B30" w:rsidP="00AC7573">
      <w:pPr>
        <w:rPr>
          <w:rFonts w:ascii="ＭＳ 明朝"/>
        </w:rPr>
      </w:pPr>
    </w:p>
    <w:p w:rsidR="00A87C8B" w:rsidRDefault="00A87C8B">
      <w:pPr>
        <w:ind w:left="422" w:hangingChars="200" w:hanging="422"/>
        <w:rPr>
          <w:rFonts w:ascii="ＭＳ ゴシック" w:eastAsia="ＭＳ ゴシック" w:hAnsi="ＭＳ ゴシック"/>
          <w:b/>
          <w:color w:val="0070C0"/>
        </w:rPr>
      </w:pPr>
    </w:p>
    <w:p w:rsidR="005A7E31" w:rsidRDefault="005A7E31">
      <w:pPr>
        <w:ind w:left="422" w:hangingChars="200" w:hanging="422"/>
        <w:rPr>
          <w:rFonts w:ascii="ＭＳ ゴシック" w:eastAsia="ＭＳ ゴシック" w:hAnsi="ＭＳ ゴシック"/>
          <w:b/>
          <w:color w:val="0070C0"/>
        </w:rPr>
      </w:pPr>
    </w:p>
    <w:p w:rsidR="005A7E31" w:rsidRDefault="005A7E31">
      <w:pPr>
        <w:ind w:left="422" w:hangingChars="200" w:hanging="422"/>
        <w:rPr>
          <w:rFonts w:ascii="ＭＳ ゴシック" w:eastAsia="ＭＳ ゴシック" w:hAnsi="ＭＳ ゴシック"/>
          <w:b/>
          <w:color w:val="0070C0"/>
        </w:rPr>
      </w:pPr>
    </w:p>
    <w:p w:rsidR="005A7E31" w:rsidRDefault="005A7E31">
      <w:pPr>
        <w:ind w:left="422" w:hangingChars="200" w:hanging="422"/>
        <w:rPr>
          <w:rFonts w:ascii="ＭＳ ゴシック" w:eastAsia="ＭＳ ゴシック" w:hAnsi="ＭＳ ゴシック"/>
          <w:b/>
          <w:color w:val="0070C0"/>
        </w:rPr>
      </w:pPr>
    </w:p>
    <w:p w:rsidR="005A7E31" w:rsidRDefault="005A7E31">
      <w:pPr>
        <w:ind w:left="422" w:hangingChars="200" w:hanging="422"/>
        <w:rPr>
          <w:rFonts w:ascii="ＭＳ ゴシック" w:eastAsia="ＭＳ ゴシック" w:hAnsi="ＭＳ ゴシック"/>
          <w:b/>
          <w:color w:val="0070C0"/>
        </w:rPr>
      </w:pPr>
    </w:p>
    <w:p w:rsidR="005A7E31" w:rsidRDefault="005A7E31">
      <w:pPr>
        <w:ind w:left="422" w:hangingChars="200" w:hanging="422"/>
        <w:rPr>
          <w:rFonts w:ascii="ＭＳ ゴシック" w:eastAsia="ＭＳ ゴシック" w:hAnsi="ＭＳ ゴシック"/>
          <w:b/>
          <w:color w:val="0070C0"/>
        </w:rPr>
      </w:pPr>
    </w:p>
    <w:p w:rsidR="005A7E31" w:rsidRDefault="005A7E31">
      <w:pPr>
        <w:ind w:left="422" w:hangingChars="200" w:hanging="422"/>
        <w:rPr>
          <w:rFonts w:ascii="ＭＳ ゴシック" w:eastAsia="ＭＳ ゴシック" w:hAnsi="ＭＳ ゴシック"/>
          <w:b/>
          <w:color w:val="0070C0"/>
        </w:rPr>
      </w:pPr>
    </w:p>
    <w:p w:rsidR="005A7E31" w:rsidRDefault="005A7E31">
      <w:pPr>
        <w:ind w:left="422" w:hangingChars="200" w:hanging="422"/>
        <w:rPr>
          <w:rFonts w:ascii="ＭＳ ゴシック" w:eastAsia="ＭＳ ゴシック" w:hAnsi="ＭＳ ゴシック"/>
          <w:b/>
          <w:color w:val="0070C0"/>
        </w:rPr>
      </w:pPr>
    </w:p>
    <w:p w:rsidR="005A7E31" w:rsidRDefault="005A7E31">
      <w:pPr>
        <w:ind w:left="422" w:hangingChars="200" w:hanging="422"/>
        <w:rPr>
          <w:rFonts w:ascii="ＭＳ ゴシック" w:eastAsia="ＭＳ ゴシック" w:hAnsi="ＭＳ ゴシック"/>
          <w:b/>
          <w:color w:val="0070C0"/>
        </w:rPr>
      </w:pPr>
    </w:p>
    <w:p w:rsidR="00D77EB0" w:rsidRPr="00CD6BCA" w:rsidRDefault="00D77EB0" w:rsidP="00D77EB0">
      <w:pPr>
        <w:ind w:left="422" w:hangingChars="200" w:hanging="422"/>
        <w:rPr>
          <w:rFonts w:ascii="ＭＳ ゴシック" w:eastAsia="ＭＳ ゴシック" w:hAnsi="ＭＳ ゴシック"/>
          <w:b/>
          <w:color w:val="0070C0"/>
        </w:rPr>
      </w:pPr>
    </w:p>
    <w:p w:rsidR="00885009" w:rsidRPr="00B115BD" w:rsidRDefault="00885009" w:rsidP="00AC7573">
      <w:pPr>
        <w:rPr>
          <w:rFonts w:ascii="ＭＳ 明朝"/>
          <w:sz w:val="22"/>
          <w:szCs w:val="22"/>
        </w:rPr>
      </w:pPr>
      <w:r w:rsidRPr="00B115BD">
        <w:rPr>
          <w:rFonts w:ascii="ＭＳ 明朝" w:hint="eastAsia"/>
          <w:sz w:val="22"/>
          <w:szCs w:val="22"/>
        </w:rPr>
        <w:lastRenderedPageBreak/>
        <w:t>３．</w:t>
      </w:r>
      <w:r w:rsidR="00B115BD" w:rsidRPr="00B115BD">
        <w:rPr>
          <w:rFonts w:ascii="ＭＳ 明朝" w:hint="eastAsia"/>
          <w:sz w:val="22"/>
          <w:szCs w:val="22"/>
        </w:rPr>
        <w:t>波及効果について</w:t>
      </w:r>
    </w:p>
    <w:p w:rsidR="00885009" w:rsidRDefault="00885009" w:rsidP="00AC7573">
      <w:pPr>
        <w:rPr>
          <w:rFonts w:ascii="ＭＳ 明朝"/>
        </w:rPr>
      </w:pPr>
    </w:p>
    <w:p w:rsidR="00885009" w:rsidRPr="00B115BD" w:rsidRDefault="00B115BD" w:rsidP="00AC7573">
      <w:pPr>
        <w:rPr>
          <w:rFonts w:ascii="ＭＳ 明朝"/>
          <w:sz w:val="22"/>
          <w:szCs w:val="22"/>
        </w:rPr>
      </w:pPr>
      <w:r>
        <w:rPr>
          <w:rFonts w:ascii="ＭＳ 明朝" w:hint="eastAsia"/>
        </w:rPr>
        <w:t xml:space="preserve">　</w:t>
      </w:r>
      <w:r w:rsidRPr="00B115BD">
        <w:rPr>
          <w:rFonts w:ascii="ＭＳ 明朝" w:hint="eastAsia"/>
          <w:sz w:val="22"/>
          <w:szCs w:val="22"/>
        </w:rPr>
        <w:t>（１）実施した補助事業により見込まれる波及効果</w:t>
      </w:r>
    </w:p>
    <w:p w:rsidR="00885009" w:rsidRDefault="00885009" w:rsidP="00AC7573">
      <w:pPr>
        <w:rPr>
          <w:rFonts w:ascii="ＭＳ 明朝"/>
        </w:rPr>
      </w:pPr>
    </w:p>
    <w:p w:rsidR="005A7E31" w:rsidRDefault="005A7E31" w:rsidP="00721D96">
      <w:pPr>
        <w:ind w:left="422" w:hangingChars="200" w:hanging="422"/>
        <w:rPr>
          <w:rFonts w:ascii="ＭＳ ゴシック" w:eastAsia="ＭＳ ゴシック" w:hAnsi="ＭＳ ゴシック"/>
          <w:b/>
          <w:color w:val="0070C0"/>
        </w:rPr>
      </w:pPr>
    </w:p>
    <w:p w:rsidR="005A7E31" w:rsidRDefault="005A7E31" w:rsidP="00CD6BCA">
      <w:pPr>
        <w:ind w:left="422" w:hangingChars="200" w:hanging="422"/>
        <w:rPr>
          <w:rFonts w:ascii="ＭＳ ゴシック" w:eastAsia="ＭＳ ゴシック" w:hAnsi="ＭＳ ゴシック"/>
          <w:b/>
          <w:color w:val="0070C0"/>
        </w:rPr>
      </w:pPr>
    </w:p>
    <w:p w:rsidR="00885009" w:rsidRPr="00365D32" w:rsidRDefault="00885009">
      <w:pPr>
        <w:ind w:left="422" w:hangingChars="200" w:hanging="422"/>
        <w:rPr>
          <w:rFonts w:ascii="ＭＳ ゴシック" w:eastAsia="ＭＳ ゴシック" w:hAnsi="ＭＳ ゴシック"/>
          <w:b/>
          <w:color w:val="0070C0"/>
        </w:rPr>
      </w:pPr>
    </w:p>
    <w:p w:rsidR="00885009" w:rsidRDefault="00885009" w:rsidP="00AC7573">
      <w:pPr>
        <w:rPr>
          <w:rFonts w:ascii="ＭＳ 明朝"/>
        </w:rPr>
      </w:pPr>
    </w:p>
    <w:p w:rsidR="00885009" w:rsidRPr="00B115BD" w:rsidRDefault="00B115BD" w:rsidP="00AC7573">
      <w:pPr>
        <w:rPr>
          <w:rFonts w:ascii="ＭＳ 明朝"/>
          <w:sz w:val="22"/>
          <w:szCs w:val="22"/>
        </w:rPr>
      </w:pPr>
      <w:r>
        <w:rPr>
          <w:rFonts w:ascii="ＭＳ 明朝" w:hint="eastAsia"/>
        </w:rPr>
        <w:t xml:space="preserve">　</w:t>
      </w:r>
      <w:r w:rsidRPr="00B115BD">
        <w:rPr>
          <w:rFonts w:ascii="ＭＳ 明朝" w:hint="eastAsia"/>
          <w:sz w:val="22"/>
          <w:szCs w:val="22"/>
        </w:rPr>
        <w:t>（２）</w:t>
      </w:r>
      <w:r>
        <w:rPr>
          <w:rFonts w:ascii="ＭＳ 明朝" w:hint="eastAsia"/>
          <w:sz w:val="22"/>
          <w:szCs w:val="22"/>
        </w:rPr>
        <w:t>具体的な展開予定等</w:t>
      </w:r>
    </w:p>
    <w:p w:rsidR="00885009" w:rsidRDefault="00885009" w:rsidP="00AC7573">
      <w:pPr>
        <w:rPr>
          <w:rFonts w:ascii="ＭＳ 明朝"/>
        </w:rPr>
      </w:pPr>
    </w:p>
    <w:p w:rsidR="005A7E31" w:rsidRDefault="005A7E31" w:rsidP="00721D96">
      <w:pPr>
        <w:ind w:left="422" w:hangingChars="200" w:hanging="422"/>
        <w:rPr>
          <w:rFonts w:ascii="ＭＳ ゴシック" w:eastAsia="ＭＳ ゴシック" w:hAnsi="ＭＳ ゴシック"/>
          <w:b/>
          <w:color w:val="0070C0"/>
        </w:rPr>
      </w:pPr>
    </w:p>
    <w:p w:rsidR="005A7E31" w:rsidRDefault="005A7E31" w:rsidP="00CD6BCA">
      <w:pPr>
        <w:ind w:left="422" w:hangingChars="200" w:hanging="422"/>
        <w:rPr>
          <w:rFonts w:ascii="ＭＳ ゴシック" w:eastAsia="ＭＳ ゴシック" w:hAnsi="ＭＳ ゴシック"/>
          <w:b/>
          <w:color w:val="0070C0"/>
        </w:rPr>
      </w:pPr>
    </w:p>
    <w:p w:rsidR="00885009" w:rsidRPr="00365D32" w:rsidRDefault="00885009">
      <w:pPr>
        <w:ind w:left="422" w:hangingChars="200" w:hanging="422"/>
        <w:rPr>
          <w:rFonts w:ascii="ＭＳ ゴシック" w:eastAsia="ＭＳ ゴシック" w:hAnsi="ＭＳ ゴシック"/>
          <w:b/>
          <w:color w:val="0070C0"/>
        </w:rPr>
      </w:pPr>
    </w:p>
    <w:p w:rsidR="00451E06" w:rsidRDefault="00451E06" w:rsidP="00AC7573">
      <w:pPr>
        <w:rPr>
          <w:rFonts w:ascii="ＭＳ 明朝"/>
        </w:rPr>
      </w:pPr>
    </w:p>
    <w:p w:rsidR="00B115BD" w:rsidRDefault="00B115BD" w:rsidP="00AC7573">
      <w:pPr>
        <w:rPr>
          <w:rFonts w:ascii="ＭＳ 明朝"/>
          <w:sz w:val="22"/>
          <w:szCs w:val="22"/>
        </w:rPr>
      </w:pPr>
      <w:r>
        <w:rPr>
          <w:rFonts w:ascii="ＭＳ 明朝" w:hint="eastAsia"/>
        </w:rPr>
        <w:t xml:space="preserve">　</w:t>
      </w:r>
      <w:r w:rsidRPr="00815876">
        <w:rPr>
          <w:rFonts w:ascii="ＭＳ 明朝" w:hint="eastAsia"/>
          <w:sz w:val="22"/>
          <w:szCs w:val="22"/>
        </w:rPr>
        <w:t>（３）その他</w:t>
      </w:r>
      <w:r w:rsidR="00815876" w:rsidRPr="00815876">
        <w:rPr>
          <w:rFonts w:ascii="ＭＳ 明朝" w:hint="eastAsia"/>
          <w:sz w:val="22"/>
          <w:szCs w:val="22"/>
        </w:rPr>
        <w:t>検討中のもの</w:t>
      </w:r>
    </w:p>
    <w:p w:rsidR="00E974EF" w:rsidRDefault="00E974EF" w:rsidP="00AC7573">
      <w:pPr>
        <w:rPr>
          <w:rFonts w:ascii="ＭＳ 明朝"/>
          <w:sz w:val="22"/>
          <w:szCs w:val="22"/>
        </w:rPr>
      </w:pPr>
    </w:p>
    <w:p w:rsidR="005A7E31" w:rsidRDefault="005A7E31" w:rsidP="00E974EF">
      <w:pPr>
        <w:ind w:left="440" w:hangingChars="200" w:hanging="440"/>
        <w:rPr>
          <w:rFonts w:ascii="ＭＳ 明朝"/>
          <w:sz w:val="22"/>
          <w:szCs w:val="22"/>
        </w:rPr>
      </w:pPr>
    </w:p>
    <w:p w:rsidR="00E974EF" w:rsidRPr="00365D32" w:rsidRDefault="00E974EF" w:rsidP="00721D96">
      <w:pPr>
        <w:ind w:left="422" w:hangingChars="200" w:hanging="422"/>
        <w:rPr>
          <w:rFonts w:ascii="ＭＳ ゴシック" w:eastAsia="ＭＳ ゴシック" w:hAnsi="ＭＳ ゴシック"/>
          <w:b/>
          <w:color w:val="0070C0"/>
          <w:szCs w:val="21"/>
        </w:rPr>
      </w:pPr>
    </w:p>
    <w:p w:rsidR="00EB009A" w:rsidRDefault="00183EDF" w:rsidP="00A92201">
      <w:pPr>
        <w:rPr>
          <w:rFonts w:ascii="ＭＳ ゴシック" w:hAnsi="ＭＳ ゴシック"/>
          <w:sz w:val="22"/>
          <w:szCs w:val="22"/>
        </w:rPr>
      </w:pPr>
      <w:r>
        <w:rPr>
          <w:rFonts w:ascii="ＭＳ 明朝"/>
          <w:sz w:val="22"/>
          <w:szCs w:val="22"/>
        </w:rPr>
        <w:br w:type="page"/>
      </w:r>
    </w:p>
    <w:p w:rsidR="00EB009A" w:rsidRPr="000A02FB" w:rsidRDefault="00EB009A" w:rsidP="005B7021">
      <w:pPr>
        <w:rPr>
          <w:rFonts w:ascii="ＭＳ ゴシック" w:hAnsi="ＭＳ ゴシック"/>
          <w:sz w:val="22"/>
          <w:szCs w:val="22"/>
        </w:rPr>
      </w:pPr>
    </w:p>
    <w:sectPr w:rsidR="00EB009A" w:rsidRPr="000A02FB" w:rsidSect="005419D0">
      <w:footerReference w:type="default" r:id="rId9"/>
      <w:pgSz w:w="11906" w:h="16838" w:code="9"/>
      <w:pgMar w:top="1440" w:right="1080" w:bottom="716" w:left="1080" w:header="851" w:footer="36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AFA" w:rsidRDefault="00611AFA">
      <w:r>
        <w:separator/>
      </w:r>
    </w:p>
  </w:endnote>
  <w:endnote w:type="continuationSeparator" w:id="0">
    <w:p w:rsidR="00611AFA" w:rsidRDefault="0061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5D4" w:rsidRDefault="001A15D4">
    <w:pPr>
      <w:pStyle w:val="a6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AFA" w:rsidRDefault="00611AFA">
      <w:r>
        <w:separator/>
      </w:r>
    </w:p>
  </w:footnote>
  <w:footnote w:type="continuationSeparator" w:id="0">
    <w:p w:rsidR="00611AFA" w:rsidRDefault="00611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FE0"/>
    <w:multiLevelType w:val="hybridMultilevel"/>
    <w:tmpl w:val="2C5C2ED4"/>
    <w:lvl w:ilvl="0" w:tplc="C9461454">
      <w:start w:val="1"/>
      <w:numFmt w:val="iroha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7B848FF"/>
    <w:multiLevelType w:val="hybridMultilevel"/>
    <w:tmpl w:val="EF844552"/>
    <w:lvl w:ilvl="0" w:tplc="B87ACF30">
      <w:numFmt w:val="bullet"/>
      <w:lvlText w:val="＊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2">
    <w:nsid w:val="254C00C6"/>
    <w:multiLevelType w:val="hybridMultilevel"/>
    <w:tmpl w:val="A86232B2"/>
    <w:lvl w:ilvl="0" w:tplc="7512AA60">
      <w:start w:val="1"/>
      <w:numFmt w:val="decimalFullWidth"/>
      <w:lvlText w:val="(%1)"/>
      <w:lvlJc w:val="left"/>
      <w:pPr>
        <w:tabs>
          <w:tab w:val="num" w:pos="836"/>
        </w:tabs>
        <w:ind w:left="83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3">
    <w:nsid w:val="3C5A7C19"/>
    <w:multiLevelType w:val="hybridMultilevel"/>
    <w:tmpl w:val="3AD0B636"/>
    <w:lvl w:ilvl="0" w:tplc="2B48C90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0"/>
        </w:tabs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4">
    <w:nsid w:val="450B035F"/>
    <w:multiLevelType w:val="hybridMultilevel"/>
    <w:tmpl w:val="2C320436"/>
    <w:lvl w:ilvl="0" w:tplc="1464ACBC"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>
    <w:nsid w:val="468E09E5"/>
    <w:multiLevelType w:val="hybridMultilevel"/>
    <w:tmpl w:val="9782F4C2"/>
    <w:lvl w:ilvl="0" w:tplc="70086986">
      <w:start w:val="1"/>
      <w:numFmt w:val="irohaFullWidth"/>
      <w:lvlText w:val="(%1)"/>
      <w:lvlJc w:val="left"/>
      <w:pPr>
        <w:tabs>
          <w:tab w:val="num" w:pos="465"/>
        </w:tabs>
        <w:ind w:left="46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140C43"/>
    <w:multiLevelType w:val="hybridMultilevel"/>
    <w:tmpl w:val="164A60CA"/>
    <w:lvl w:ilvl="0" w:tplc="4B78885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>
    <w:nsid w:val="6BBE3407"/>
    <w:multiLevelType w:val="hybridMultilevel"/>
    <w:tmpl w:val="069E337E"/>
    <w:lvl w:ilvl="0" w:tplc="9C68F0C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6E4A6058"/>
    <w:multiLevelType w:val="hybridMultilevel"/>
    <w:tmpl w:val="9774A6EC"/>
    <w:lvl w:ilvl="0" w:tplc="2158B35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647D3D"/>
    <w:multiLevelType w:val="hybridMultilevel"/>
    <w:tmpl w:val="BD40E778"/>
    <w:lvl w:ilvl="0" w:tplc="DE4222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16645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99"/>
    <w:rsid w:val="00005513"/>
    <w:rsid w:val="000121F6"/>
    <w:rsid w:val="000133D9"/>
    <w:rsid w:val="000209BB"/>
    <w:rsid w:val="00020A38"/>
    <w:rsid w:val="00020E18"/>
    <w:rsid w:val="0003178A"/>
    <w:rsid w:val="000355BE"/>
    <w:rsid w:val="00036660"/>
    <w:rsid w:val="00037B05"/>
    <w:rsid w:val="00045C9B"/>
    <w:rsid w:val="00055C5B"/>
    <w:rsid w:val="0005688F"/>
    <w:rsid w:val="00063807"/>
    <w:rsid w:val="000802B8"/>
    <w:rsid w:val="00084549"/>
    <w:rsid w:val="000918C6"/>
    <w:rsid w:val="0009783B"/>
    <w:rsid w:val="000A02FB"/>
    <w:rsid w:val="000A36A0"/>
    <w:rsid w:val="000B071F"/>
    <w:rsid w:val="000B2FF1"/>
    <w:rsid w:val="000B3BB3"/>
    <w:rsid w:val="000B4C45"/>
    <w:rsid w:val="000B7C52"/>
    <w:rsid w:val="000C214F"/>
    <w:rsid w:val="000D50CA"/>
    <w:rsid w:val="000D5A25"/>
    <w:rsid w:val="000D6CD9"/>
    <w:rsid w:val="000E390A"/>
    <w:rsid w:val="000E5CF3"/>
    <w:rsid w:val="000F1113"/>
    <w:rsid w:val="000F5B72"/>
    <w:rsid w:val="00111ABD"/>
    <w:rsid w:val="00120000"/>
    <w:rsid w:val="001419D1"/>
    <w:rsid w:val="00166E4C"/>
    <w:rsid w:val="00174D57"/>
    <w:rsid w:val="001755DB"/>
    <w:rsid w:val="00176DCF"/>
    <w:rsid w:val="00183278"/>
    <w:rsid w:val="00183EDF"/>
    <w:rsid w:val="00193744"/>
    <w:rsid w:val="001941C7"/>
    <w:rsid w:val="001A060A"/>
    <w:rsid w:val="001A0AD8"/>
    <w:rsid w:val="001A15D4"/>
    <w:rsid w:val="001A712E"/>
    <w:rsid w:val="001B756F"/>
    <w:rsid w:val="001B7E81"/>
    <w:rsid w:val="001C0F54"/>
    <w:rsid w:val="001D3B6D"/>
    <w:rsid w:val="001E0DFD"/>
    <w:rsid w:val="001E6399"/>
    <w:rsid w:val="001E7068"/>
    <w:rsid w:val="001F5BE8"/>
    <w:rsid w:val="001F6078"/>
    <w:rsid w:val="0020295C"/>
    <w:rsid w:val="00205E7D"/>
    <w:rsid w:val="00223B2D"/>
    <w:rsid w:val="002242E3"/>
    <w:rsid w:val="002446FB"/>
    <w:rsid w:val="00250FB5"/>
    <w:rsid w:val="00253773"/>
    <w:rsid w:val="002571AF"/>
    <w:rsid w:val="00260D64"/>
    <w:rsid w:val="00263C64"/>
    <w:rsid w:val="0026605A"/>
    <w:rsid w:val="002660A2"/>
    <w:rsid w:val="002660B2"/>
    <w:rsid w:val="00270C30"/>
    <w:rsid w:val="00270CE2"/>
    <w:rsid w:val="00280F92"/>
    <w:rsid w:val="0029217A"/>
    <w:rsid w:val="002977FC"/>
    <w:rsid w:val="002978C4"/>
    <w:rsid w:val="002A0CAB"/>
    <w:rsid w:val="002A565E"/>
    <w:rsid w:val="002B7855"/>
    <w:rsid w:val="002C0716"/>
    <w:rsid w:val="002C13BD"/>
    <w:rsid w:val="002C342D"/>
    <w:rsid w:val="002D63BF"/>
    <w:rsid w:val="002D6F4F"/>
    <w:rsid w:val="002E258E"/>
    <w:rsid w:val="002F1885"/>
    <w:rsid w:val="00301D09"/>
    <w:rsid w:val="00311305"/>
    <w:rsid w:val="003120B4"/>
    <w:rsid w:val="00326135"/>
    <w:rsid w:val="003269AF"/>
    <w:rsid w:val="00330FE2"/>
    <w:rsid w:val="00340832"/>
    <w:rsid w:val="003443EE"/>
    <w:rsid w:val="00360CBE"/>
    <w:rsid w:val="0036253B"/>
    <w:rsid w:val="00365D32"/>
    <w:rsid w:val="00372090"/>
    <w:rsid w:val="0037683A"/>
    <w:rsid w:val="00376E91"/>
    <w:rsid w:val="0037774A"/>
    <w:rsid w:val="00382F24"/>
    <w:rsid w:val="003831E6"/>
    <w:rsid w:val="0039367A"/>
    <w:rsid w:val="00395A74"/>
    <w:rsid w:val="003A4A14"/>
    <w:rsid w:val="003A5169"/>
    <w:rsid w:val="003B11AB"/>
    <w:rsid w:val="003D359F"/>
    <w:rsid w:val="003E15DA"/>
    <w:rsid w:val="003E3EBB"/>
    <w:rsid w:val="003E66D2"/>
    <w:rsid w:val="003E798B"/>
    <w:rsid w:val="003F38EA"/>
    <w:rsid w:val="003F4D02"/>
    <w:rsid w:val="00402389"/>
    <w:rsid w:val="00404A21"/>
    <w:rsid w:val="0040588B"/>
    <w:rsid w:val="00414F37"/>
    <w:rsid w:val="00417E9D"/>
    <w:rsid w:val="0042682B"/>
    <w:rsid w:val="00435547"/>
    <w:rsid w:val="00444554"/>
    <w:rsid w:val="00444EA4"/>
    <w:rsid w:val="00451460"/>
    <w:rsid w:val="00451E06"/>
    <w:rsid w:val="004742DC"/>
    <w:rsid w:val="004803C9"/>
    <w:rsid w:val="004851EF"/>
    <w:rsid w:val="004965B1"/>
    <w:rsid w:val="004975F0"/>
    <w:rsid w:val="004A1C9F"/>
    <w:rsid w:val="004A1DAC"/>
    <w:rsid w:val="004A69EF"/>
    <w:rsid w:val="004B3772"/>
    <w:rsid w:val="004B3D02"/>
    <w:rsid w:val="004B3F04"/>
    <w:rsid w:val="004B62EE"/>
    <w:rsid w:val="004B7901"/>
    <w:rsid w:val="004B7993"/>
    <w:rsid w:val="004C0B0B"/>
    <w:rsid w:val="004E1C32"/>
    <w:rsid w:val="004F3EA3"/>
    <w:rsid w:val="0050754E"/>
    <w:rsid w:val="00512661"/>
    <w:rsid w:val="00517DDF"/>
    <w:rsid w:val="005217ED"/>
    <w:rsid w:val="005419D0"/>
    <w:rsid w:val="00542D58"/>
    <w:rsid w:val="00544F25"/>
    <w:rsid w:val="00545AD1"/>
    <w:rsid w:val="00546046"/>
    <w:rsid w:val="00546FEB"/>
    <w:rsid w:val="005513EC"/>
    <w:rsid w:val="00560E91"/>
    <w:rsid w:val="005702E8"/>
    <w:rsid w:val="00570619"/>
    <w:rsid w:val="0059731C"/>
    <w:rsid w:val="005A153A"/>
    <w:rsid w:val="005A201F"/>
    <w:rsid w:val="005A5318"/>
    <w:rsid w:val="005A7E31"/>
    <w:rsid w:val="005B1FF7"/>
    <w:rsid w:val="005B2495"/>
    <w:rsid w:val="005B2524"/>
    <w:rsid w:val="005B2775"/>
    <w:rsid w:val="005B3FDF"/>
    <w:rsid w:val="005B4DD5"/>
    <w:rsid w:val="005B4E4D"/>
    <w:rsid w:val="005B6291"/>
    <w:rsid w:val="005B7021"/>
    <w:rsid w:val="005B7E5A"/>
    <w:rsid w:val="005C4FB6"/>
    <w:rsid w:val="005E46F9"/>
    <w:rsid w:val="005E4D0F"/>
    <w:rsid w:val="005F2DF5"/>
    <w:rsid w:val="005F358A"/>
    <w:rsid w:val="005F4791"/>
    <w:rsid w:val="005F7E0F"/>
    <w:rsid w:val="00602219"/>
    <w:rsid w:val="00602827"/>
    <w:rsid w:val="00603BE1"/>
    <w:rsid w:val="00611AFA"/>
    <w:rsid w:val="00612ADD"/>
    <w:rsid w:val="00614B30"/>
    <w:rsid w:val="0061521C"/>
    <w:rsid w:val="0062540C"/>
    <w:rsid w:val="0063359B"/>
    <w:rsid w:val="006348C4"/>
    <w:rsid w:val="00643B2B"/>
    <w:rsid w:val="006451DA"/>
    <w:rsid w:val="00645ECA"/>
    <w:rsid w:val="00656D4C"/>
    <w:rsid w:val="00657A36"/>
    <w:rsid w:val="00657B65"/>
    <w:rsid w:val="006640AC"/>
    <w:rsid w:val="00671572"/>
    <w:rsid w:val="00673F16"/>
    <w:rsid w:val="006770EA"/>
    <w:rsid w:val="0068398E"/>
    <w:rsid w:val="00683B02"/>
    <w:rsid w:val="00686D2C"/>
    <w:rsid w:val="00696814"/>
    <w:rsid w:val="006B004C"/>
    <w:rsid w:val="006B0E8B"/>
    <w:rsid w:val="006D0E1C"/>
    <w:rsid w:val="006D1B06"/>
    <w:rsid w:val="006D6B23"/>
    <w:rsid w:val="006E783C"/>
    <w:rsid w:val="006F5409"/>
    <w:rsid w:val="006F6833"/>
    <w:rsid w:val="00701F35"/>
    <w:rsid w:val="00712A51"/>
    <w:rsid w:val="00720714"/>
    <w:rsid w:val="00721D96"/>
    <w:rsid w:val="00725896"/>
    <w:rsid w:val="00731152"/>
    <w:rsid w:val="0073561F"/>
    <w:rsid w:val="00741D92"/>
    <w:rsid w:val="00753BE6"/>
    <w:rsid w:val="00754C27"/>
    <w:rsid w:val="00763D60"/>
    <w:rsid w:val="0076521C"/>
    <w:rsid w:val="007812FB"/>
    <w:rsid w:val="0078144E"/>
    <w:rsid w:val="007833AB"/>
    <w:rsid w:val="007838FA"/>
    <w:rsid w:val="00787B3E"/>
    <w:rsid w:val="00792414"/>
    <w:rsid w:val="007931C4"/>
    <w:rsid w:val="007959D8"/>
    <w:rsid w:val="007970D6"/>
    <w:rsid w:val="007A0B1F"/>
    <w:rsid w:val="007A2892"/>
    <w:rsid w:val="007A7B0A"/>
    <w:rsid w:val="007B096E"/>
    <w:rsid w:val="007B4310"/>
    <w:rsid w:val="007C0325"/>
    <w:rsid w:val="007C2618"/>
    <w:rsid w:val="007C47D6"/>
    <w:rsid w:val="007C7EA8"/>
    <w:rsid w:val="007D0835"/>
    <w:rsid w:val="007F565E"/>
    <w:rsid w:val="00812320"/>
    <w:rsid w:val="00815876"/>
    <w:rsid w:val="0082035C"/>
    <w:rsid w:val="00822B2D"/>
    <w:rsid w:val="00822C1D"/>
    <w:rsid w:val="008237F9"/>
    <w:rsid w:val="008262B3"/>
    <w:rsid w:val="00827F5F"/>
    <w:rsid w:val="00831B41"/>
    <w:rsid w:val="0083616F"/>
    <w:rsid w:val="0084096F"/>
    <w:rsid w:val="0084777E"/>
    <w:rsid w:val="00847A59"/>
    <w:rsid w:val="00850890"/>
    <w:rsid w:val="008554E6"/>
    <w:rsid w:val="00870A24"/>
    <w:rsid w:val="008772FE"/>
    <w:rsid w:val="00885009"/>
    <w:rsid w:val="0089393C"/>
    <w:rsid w:val="008964C7"/>
    <w:rsid w:val="008971BE"/>
    <w:rsid w:val="008A40AA"/>
    <w:rsid w:val="008A487E"/>
    <w:rsid w:val="008B45A8"/>
    <w:rsid w:val="008B768E"/>
    <w:rsid w:val="008C0A30"/>
    <w:rsid w:val="008C7930"/>
    <w:rsid w:val="008D61C9"/>
    <w:rsid w:val="008D6B18"/>
    <w:rsid w:val="008E2219"/>
    <w:rsid w:val="008F2558"/>
    <w:rsid w:val="009015EE"/>
    <w:rsid w:val="00904FE5"/>
    <w:rsid w:val="00905D05"/>
    <w:rsid w:val="009069C5"/>
    <w:rsid w:val="00911A12"/>
    <w:rsid w:val="00911A94"/>
    <w:rsid w:val="0091452F"/>
    <w:rsid w:val="00921B86"/>
    <w:rsid w:val="00925F84"/>
    <w:rsid w:val="00926F94"/>
    <w:rsid w:val="00937FE4"/>
    <w:rsid w:val="00950F42"/>
    <w:rsid w:val="00957DA9"/>
    <w:rsid w:val="009628BD"/>
    <w:rsid w:val="00962FBC"/>
    <w:rsid w:val="00966681"/>
    <w:rsid w:val="00967448"/>
    <w:rsid w:val="00975641"/>
    <w:rsid w:val="00976B78"/>
    <w:rsid w:val="0099352C"/>
    <w:rsid w:val="0099481E"/>
    <w:rsid w:val="009A1BBA"/>
    <w:rsid w:val="009B7C65"/>
    <w:rsid w:val="009C4210"/>
    <w:rsid w:val="009D0C56"/>
    <w:rsid w:val="009E659C"/>
    <w:rsid w:val="009F033F"/>
    <w:rsid w:val="009F3B46"/>
    <w:rsid w:val="00A12155"/>
    <w:rsid w:val="00A144C2"/>
    <w:rsid w:val="00A2112D"/>
    <w:rsid w:val="00A416E0"/>
    <w:rsid w:val="00A50446"/>
    <w:rsid w:val="00A56650"/>
    <w:rsid w:val="00A77DB1"/>
    <w:rsid w:val="00A80471"/>
    <w:rsid w:val="00A8584F"/>
    <w:rsid w:val="00A87B3E"/>
    <w:rsid w:val="00A87C8B"/>
    <w:rsid w:val="00A92201"/>
    <w:rsid w:val="00A9346D"/>
    <w:rsid w:val="00AB7A6B"/>
    <w:rsid w:val="00AC3B67"/>
    <w:rsid w:val="00AC5AE8"/>
    <w:rsid w:val="00AC7573"/>
    <w:rsid w:val="00AD0F1E"/>
    <w:rsid w:val="00AD11EC"/>
    <w:rsid w:val="00AF1DB7"/>
    <w:rsid w:val="00AF312D"/>
    <w:rsid w:val="00B01761"/>
    <w:rsid w:val="00B036CA"/>
    <w:rsid w:val="00B07046"/>
    <w:rsid w:val="00B115BD"/>
    <w:rsid w:val="00B13853"/>
    <w:rsid w:val="00B13BCB"/>
    <w:rsid w:val="00B14646"/>
    <w:rsid w:val="00B146AE"/>
    <w:rsid w:val="00B365C4"/>
    <w:rsid w:val="00B45ECE"/>
    <w:rsid w:val="00B5777F"/>
    <w:rsid w:val="00B76A1B"/>
    <w:rsid w:val="00B77331"/>
    <w:rsid w:val="00B8607B"/>
    <w:rsid w:val="00BA2F31"/>
    <w:rsid w:val="00BA326A"/>
    <w:rsid w:val="00BB53CE"/>
    <w:rsid w:val="00BC4760"/>
    <w:rsid w:val="00BD6266"/>
    <w:rsid w:val="00BE2F0D"/>
    <w:rsid w:val="00BE710F"/>
    <w:rsid w:val="00BF2212"/>
    <w:rsid w:val="00BF2C21"/>
    <w:rsid w:val="00BF5080"/>
    <w:rsid w:val="00BF5CCD"/>
    <w:rsid w:val="00C01A52"/>
    <w:rsid w:val="00C02794"/>
    <w:rsid w:val="00C07DBF"/>
    <w:rsid w:val="00C10A5D"/>
    <w:rsid w:val="00C114B9"/>
    <w:rsid w:val="00C15C9E"/>
    <w:rsid w:val="00C349A4"/>
    <w:rsid w:val="00C43566"/>
    <w:rsid w:val="00C43A05"/>
    <w:rsid w:val="00C44C59"/>
    <w:rsid w:val="00C53D73"/>
    <w:rsid w:val="00C573E7"/>
    <w:rsid w:val="00C57A33"/>
    <w:rsid w:val="00C613EC"/>
    <w:rsid w:val="00C61C57"/>
    <w:rsid w:val="00C6582C"/>
    <w:rsid w:val="00C678DD"/>
    <w:rsid w:val="00C67A18"/>
    <w:rsid w:val="00C71FA5"/>
    <w:rsid w:val="00C873CF"/>
    <w:rsid w:val="00C90B5E"/>
    <w:rsid w:val="00CA0DE5"/>
    <w:rsid w:val="00CA22C7"/>
    <w:rsid w:val="00CA55EE"/>
    <w:rsid w:val="00CA7CE5"/>
    <w:rsid w:val="00CB36BE"/>
    <w:rsid w:val="00CC4DE2"/>
    <w:rsid w:val="00CC6797"/>
    <w:rsid w:val="00CC68A2"/>
    <w:rsid w:val="00CD60DF"/>
    <w:rsid w:val="00CD6BCA"/>
    <w:rsid w:val="00CE1D29"/>
    <w:rsid w:val="00CE1ECF"/>
    <w:rsid w:val="00CE38BA"/>
    <w:rsid w:val="00CE5ACF"/>
    <w:rsid w:val="00CE5D4C"/>
    <w:rsid w:val="00CE680F"/>
    <w:rsid w:val="00CF3C78"/>
    <w:rsid w:val="00D041B8"/>
    <w:rsid w:val="00D11A28"/>
    <w:rsid w:val="00D12390"/>
    <w:rsid w:val="00D15148"/>
    <w:rsid w:val="00D21DD6"/>
    <w:rsid w:val="00D23084"/>
    <w:rsid w:val="00D24D54"/>
    <w:rsid w:val="00D308B2"/>
    <w:rsid w:val="00D31520"/>
    <w:rsid w:val="00D34A07"/>
    <w:rsid w:val="00D450A7"/>
    <w:rsid w:val="00D53417"/>
    <w:rsid w:val="00D55A29"/>
    <w:rsid w:val="00D646D0"/>
    <w:rsid w:val="00D77EB0"/>
    <w:rsid w:val="00D819D8"/>
    <w:rsid w:val="00D81A38"/>
    <w:rsid w:val="00D8226F"/>
    <w:rsid w:val="00D844EF"/>
    <w:rsid w:val="00D85897"/>
    <w:rsid w:val="00D879D3"/>
    <w:rsid w:val="00DA5658"/>
    <w:rsid w:val="00DA7951"/>
    <w:rsid w:val="00DB3B1A"/>
    <w:rsid w:val="00DC6575"/>
    <w:rsid w:val="00DD2757"/>
    <w:rsid w:val="00DD5664"/>
    <w:rsid w:val="00DE5A81"/>
    <w:rsid w:val="00DE6D2C"/>
    <w:rsid w:val="00DF7AC8"/>
    <w:rsid w:val="00E01AF6"/>
    <w:rsid w:val="00E0645D"/>
    <w:rsid w:val="00E0765F"/>
    <w:rsid w:val="00E10B71"/>
    <w:rsid w:val="00E4214E"/>
    <w:rsid w:val="00E44790"/>
    <w:rsid w:val="00E44897"/>
    <w:rsid w:val="00E479F3"/>
    <w:rsid w:val="00E511C8"/>
    <w:rsid w:val="00E51CB4"/>
    <w:rsid w:val="00E57B39"/>
    <w:rsid w:val="00E61964"/>
    <w:rsid w:val="00E63533"/>
    <w:rsid w:val="00E753A4"/>
    <w:rsid w:val="00E81FE7"/>
    <w:rsid w:val="00E8261A"/>
    <w:rsid w:val="00E82D45"/>
    <w:rsid w:val="00E9171F"/>
    <w:rsid w:val="00E974EF"/>
    <w:rsid w:val="00EA15EB"/>
    <w:rsid w:val="00EA375E"/>
    <w:rsid w:val="00EA470F"/>
    <w:rsid w:val="00EA4CCD"/>
    <w:rsid w:val="00EB009A"/>
    <w:rsid w:val="00EB384A"/>
    <w:rsid w:val="00EC65DA"/>
    <w:rsid w:val="00EE4E2A"/>
    <w:rsid w:val="00EF26EA"/>
    <w:rsid w:val="00EF2949"/>
    <w:rsid w:val="00EF5EA6"/>
    <w:rsid w:val="00F106CD"/>
    <w:rsid w:val="00F10C9E"/>
    <w:rsid w:val="00F10E30"/>
    <w:rsid w:val="00F21EE3"/>
    <w:rsid w:val="00F25184"/>
    <w:rsid w:val="00F35BBC"/>
    <w:rsid w:val="00F474E1"/>
    <w:rsid w:val="00F71046"/>
    <w:rsid w:val="00F72106"/>
    <w:rsid w:val="00F7747D"/>
    <w:rsid w:val="00FA6356"/>
    <w:rsid w:val="00FA7D6D"/>
    <w:rsid w:val="00FD66CD"/>
    <w:rsid w:val="00FD67C2"/>
    <w:rsid w:val="00FE06A2"/>
    <w:rsid w:val="00FE46BF"/>
    <w:rsid w:val="00F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7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6399"/>
    <w:pPr>
      <w:jc w:val="center"/>
    </w:pPr>
    <w:rPr>
      <w:sz w:val="22"/>
      <w:szCs w:val="22"/>
    </w:rPr>
  </w:style>
  <w:style w:type="paragraph" w:styleId="a4">
    <w:name w:val="Closing"/>
    <w:basedOn w:val="a"/>
    <w:rsid w:val="001E6399"/>
    <w:pPr>
      <w:jc w:val="right"/>
    </w:pPr>
    <w:rPr>
      <w:sz w:val="22"/>
      <w:szCs w:val="22"/>
    </w:rPr>
  </w:style>
  <w:style w:type="paragraph" w:styleId="a5">
    <w:name w:val="header"/>
    <w:basedOn w:val="a"/>
    <w:rsid w:val="001E6399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sz w:val="22"/>
      <w:szCs w:val="20"/>
    </w:rPr>
  </w:style>
  <w:style w:type="paragraph" w:styleId="a6">
    <w:name w:val="footer"/>
    <w:basedOn w:val="a"/>
    <w:rsid w:val="001E63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table" w:styleId="a7">
    <w:name w:val="Table Grid"/>
    <w:basedOn w:val="a1"/>
    <w:rsid w:val="00DD5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036660"/>
    <w:pPr>
      <w:ind w:leftChars="400" w:left="840"/>
    </w:pPr>
    <w:rPr>
      <w:szCs w:val="22"/>
    </w:rPr>
  </w:style>
  <w:style w:type="character" w:styleId="a8">
    <w:name w:val="Hyperlink"/>
    <w:rsid w:val="00D31520"/>
    <w:rPr>
      <w:color w:val="0000FF"/>
      <w:u w:val="single"/>
    </w:rPr>
  </w:style>
  <w:style w:type="paragraph" w:styleId="a9">
    <w:name w:val="Balloon Text"/>
    <w:basedOn w:val="a"/>
    <w:link w:val="aa"/>
    <w:rsid w:val="003E15D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E15D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C13B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7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6399"/>
    <w:pPr>
      <w:jc w:val="center"/>
    </w:pPr>
    <w:rPr>
      <w:sz w:val="22"/>
      <w:szCs w:val="22"/>
    </w:rPr>
  </w:style>
  <w:style w:type="paragraph" w:styleId="a4">
    <w:name w:val="Closing"/>
    <w:basedOn w:val="a"/>
    <w:rsid w:val="001E6399"/>
    <w:pPr>
      <w:jc w:val="right"/>
    </w:pPr>
    <w:rPr>
      <w:sz w:val="22"/>
      <w:szCs w:val="22"/>
    </w:rPr>
  </w:style>
  <w:style w:type="paragraph" w:styleId="a5">
    <w:name w:val="header"/>
    <w:basedOn w:val="a"/>
    <w:rsid w:val="001E6399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sz w:val="22"/>
      <w:szCs w:val="20"/>
    </w:rPr>
  </w:style>
  <w:style w:type="paragraph" w:styleId="a6">
    <w:name w:val="footer"/>
    <w:basedOn w:val="a"/>
    <w:rsid w:val="001E63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table" w:styleId="a7">
    <w:name w:val="Table Grid"/>
    <w:basedOn w:val="a1"/>
    <w:rsid w:val="00DD5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036660"/>
    <w:pPr>
      <w:ind w:leftChars="400" w:left="840"/>
    </w:pPr>
    <w:rPr>
      <w:szCs w:val="22"/>
    </w:rPr>
  </w:style>
  <w:style w:type="character" w:styleId="a8">
    <w:name w:val="Hyperlink"/>
    <w:rsid w:val="00D31520"/>
    <w:rPr>
      <w:color w:val="0000FF"/>
      <w:u w:val="single"/>
    </w:rPr>
  </w:style>
  <w:style w:type="paragraph" w:styleId="a9">
    <w:name w:val="Balloon Text"/>
    <w:basedOn w:val="a"/>
    <w:link w:val="aa"/>
    <w:rsid w:val="003E15D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E15D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C13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EEAEA-075D-4F47-8C7E-0730D1225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日本LPガス団体協議会</vt:lpstr>
      <vt:lpstr>日本LPガス団体協議会</vt:lpstr>
    </vt:vector>
  </TitlesOfParts>
  <Company>Hewlett-Packard Co.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日本LPガス団体協議会</dc:title>
  <dc:creator>HP Customer</dc:creator>
  <cp:lastModifiedBy>atsushi</cp:lastModifiedBy>
  <cp:revision>3</cp:revision>
  <cp:lastPrinted>2015-04-03T01:58:00Z</cp:lastPrinted>
  <dcterms:created xsi:type="dcterms:W3CDTF">2015-04-16T04:41:00Z</dcterms:created>
  <dcterms:modified xsi:type="dcterms:W3CDTF">2015-04-16T05:58:00Z</dcterms:modified>
</cp:coreProperties>
</file>